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9461" w14:textId="1ACBE1CC" w:rsidR="00FF1FE2" w:rsidRPr="006616C4" w:rsidRDefault="00FF1FE2" w:rsidP="006616C4">
      <w:pPr>
        <w:jc w:val="right"/>
        <w:rPr>
          <w:rFonts w:ascii="Arial Narrow" w:hAnsi="Arial Narrow"/>
          <w:sz w:val="24"/>
          <w:szCs w:val="24"/>
        </w:rPr>
      </w:pPr>
      <w:r w:rsidRPr="006616C4">
        <w:rPr>
          <w:rFonts w:ascii="Arial Narrow" w:hAnsi="Arial Narrow"/>
          <w:sz w:val="24"/>
          <w:szCs w:val="24"/>
        </w:rPr>
        <w:t>Zał. Nr 8 do SWZ</w:t>
      </w:r>
    </w:p>
    <w:p w14:paraId="219165BC" w14:textId="66FE69B8" w:rsidR="00FF1FE2" w:rsidRPr="006616C4" w:rsidRDefault="00FF1FE2" w:rsidP="00FF1FE2">
      <w:pPr>
        <w:rPr>
          <w:rFonts w:ascii="Arial Narrow" w:hAnsi="Arial Narrow"/>
          <w:b/>
          <w:bCs/>
          <w:sz w:val="24"/>
          <w:szCs w:val="24"/>
        </w:rPr>
      </w:pPr>
      <w:r w:rsidRPr="006616C4">
        <w:rPr>
          <w:rFonts w:ascii="Arial Narrow" w:hAnsi="Arial Narrow"/>
          <w:b/>
          <w:bCs/>
          <w:sz w:val="24"/>
          <w:szCs w:val="24"/>
        </w:rPr>
        <w:t>Postępowanie o udzielenie zamówienia publicznego pn.</w:t>
      </w:r>
    </w:p>
    <w:p w14:paraId="52EA4C59" w14:textId="6C799C7C" w:rsidR="006616C4" w:rsidRPr="003E61E0" w:rsidRDefault="006616C4" w:rsidP="006616C4">
      <w:pPr>
        <w:rPr>
          <w:rFonts w:ascii="Arial Narrow" w:hAnsi="Arial Narrow"/>
          <w:i/>
          <w:iCs/>
          <w:sz w:val="24"/>
          <w:szCs w:val="24"/>
        </w:rPr>
      </w:pPr>
      <w:r w:rsidRPr="003E61E0">
        <w:rPr>
          <w:rFonts w:ascii="Arial Narrow" w:hAnsi="Arial Narrow"/>
          <w:i/>
          <w:iCs/>
          <w:sz w:val="24"/>
          <w:szCs w:val="24"/>
        </w:rPr>
        <w:t>Usługi specjalistyczne świadczone dla osób czasowo przebywających oraz korzystających  ambulatoryjnie z usług Specjalistycznego Ośrodka Wsparcia dla Osób Doznających Przemocy domowej.</w:t>
      </w:r>
    </w:p>
    <w:p w14:paraId="197D5A98" w14:textId="158964BC" w:rsidR="00FF1FE2" w:rsidRPr="006616C4" w:rsidRDefault="00FF1FE2" w:rsidP="006616C4">
      <w:pPr>
        <w:rPr>
          <w:rFonts w:ascii="Arial Narrow" w:hAnsi="Arial Narrow"/>
          <w:b/>
          <w:bCs/>
          <w:sz w:val="24"/>
          <w:szCs w:val="24"/>
        </w:rPr>
      </w:pPr>
      <w:r w:rsidRPr="006616C4">
        <w:rPr>
          <w:rFonts w:ascii="Arial Narrow" w:hAnsi="Arial Narrow"/>
          <w:b/>
          <w:bCs/>
          <w:sz w:val="24"/>
          <w:szCs w:val="24"/>
        </w:rPr>
        <w:t>Identyfikator postępowania:</w:t>
      </w:r>
    </w:p>
    <w:p w14:paraId="56D72A85" w14:textId="4E4C3F21" w:rsidR="006616C4" w:rsidRDefault="00A54A42" w:rsidP="00FF1FE2">
      <w:pPr>
        <w:rPr>
          <w:rFonts w:ascii="Arial Narrow" w:hAnsi="Arial Narrow"/>
          <w:sz w:val="24"/>
          <w:szCs w:val="24"/>
        </w:rPr>
      </w:pPr>
      <w:r w:rsidRPr="00A54A42">
        <w:rPr>
          <w:rFonts w:ascii="Arial Narrow" w:hAnsi="Arial Narrow"/>
          <w:sz w:val="24"/>
          <w:szCs w:val="24"/>
        </w:rPr>
        <w:t>ocds-148610-f37d0634-d549-11ee-8305-7e4937eb936d</w:t>
      </w:r>
    </w:p>
    <w:p w14:paraId="5C285589" w14:textId="77777777" w:rsidR="00A54A42" w:rsidRPr="006616C4" w:rsidRDefault="00A54A42" w:rsidP="00FF1FE2">
      <w:pPr>
        <w:rPr>
          <w:rFonts w:ascii="Arial Narrow" w:hAnsi="Arial Narrow"/>
          <w:sz w:val="24"/>
          <w:szCs w:val="24"/>
        </w:rPr>
      </w:pPr>
    </w:p>
    <w:p w14:paraId="7126CD45" w14:textId="5F46462D" w:rsidR="00FF1FE2" w:rsidRPr="006616C4" w:rsidRDefault="00FF1FE2" w:rsidP="00FF1FE2">
      <w:pPr>
        <w:rPr>
          <w:rFonts w:ascii="Arial Narrow" w:hAnsi="Arial Narrow"/>
          <w:b/>
          <w:bCs/>
          <w:sz w:val="24"/>
          <w:szCs w:val="24"/>
        </w:rPr>
      </w:pPr>
      <w:r w:rsidRPr="006616C4">
        <w:rPr>
          <w:rFonts w:ascii="Arial Narrow" w:hAnsi="Arial Narrow"/>
          <w:b/>
          <w:bCs/>
          <w:sz w:val="24"/>
          <w:szCs w:val="24"/>
        </w:rPr>
        <w:t>Link do strony prowadzonego postępowania:</w:t>
      </w:r>
    </w:p>
    <w:p w14:paraId="2F971E36" w14:textId="2E1C2C21" w:rsidR="006616C4" w:rsidRDefault="00A54A42" w:rsidP="00FF1FE2">
      <w:pPr>
        <w:rPr>
          <w:rFonts w:ascii="Arial Narrow" w:hAnsi="Arial Narrow"/>
          <w:sz w:val="24"/>
          <w:szCs w:val="24"/>
        </w:rPr>
      </w:pPr>
      <w:r w:rsidRPr="00A54A42">
        <w:rPr>
          <w:rFonts w:ascii="Arial Narrow" w:hAnsi="Arial Narrow"/>
          <w:sz w:val="24"/>
          <w:szCs w:val="24"/>
        </w:rPr>
        <w:t>https://ezamowienia.gov.pl/mp-client/tenders/ocds-148610-f37d0634-d549-11ee-8305-7e4937eb936d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709FC96" w14:textId="77777777" w:rsidR="00A54A42" w:rsidRPr="006616C4" w:rsidRDefault="00A54A42" w:rsidP="00FF1FE2">
      <w:pPr>
        <w:rPr>
          <w:rFonts w:ascii="Arial Narrow" w:hAnsi="Arial Narrow"/>
          <w:sz w:val="24"/>
          <w:szCs w:val="24"/>
        </w:rPr>
      </w:pPr>
    </w:p>
    <w:p w14:paraId="5A1AAF80" w14:textId="7757759A" w:rsidR="00FF1FE2" w:rsidRPr="006616C4" w:rsidRDefault="00FF1FE2" w:rsidP="00FF1FE2">
      <w:pPr>
        <w:rPr>
          <w:rFonts w:ascii="Arial Narrow" w:hAnsi="Arial Narrow"/>
          <w:b/>
          <w:bCs/>
          <w:sz w:val="24"/>
          <w:szCs w:val="24"/>
        </w:rPr>
      </w:pPr>
      <w:r w:rsidRPr="006616C4">
        <w:rPr>
          <w:rFonts w:ascii="Arial Narrow" w:hAnsi="Arial Narrow"/>
          <w:b/>
          <w:bCs/>
          <w:sz w:val="24"/>
          <w:szCs w:val="24"/>
        </w:rPr>
        <w:t>Link do strony internetowej Zamawiającego:</w:t>
      </w:r>
    </w:p>
    <w:p w14:paraId="7FF36642" w14:textId="125D8FC7" w:rsidR="00FF1FE2" w:rsidRPr="00A54A42" w:rsidRDefault="00000000" w:rsidP="006616C4">
      <w:pPr>
        <w:rPr>
          <w:rFonts w:ascii="Arial Narrow" w:hAnsi="Arial Narrow"/>
          <w:sz w:val="24"/>
          <w:szCs w:val="24"/>
        </w:rPr>
      </w:pPr>
      <w:hyperlink r:id="rId4" w:history="1">
        <w:r w:rsidR="006616C4" w:rsidRPr="00A54A42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https://bip.mopr.wloclawek.pl/przetargi/23</w:t>
        </w:r>
      </w:hyperlink>
      <w:r w:rsidR="006616C4" w:rsidRPr="00A54A42">
        <w:rPr>
          <w:rFonts w:ascii="Arial Narrow" w:hAnsi="Arial Narrow"/>
          <w:sz w:val="24"/>
          <w:szCs w:val="24"/>
        </w:rPr>
        <w:t xml:space="preserve"> </w:t>
      </w:r>
    </w:p>
    <w:sectPr w:rsidR="00FF1FE2" w:rsidRPr="00A5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E2"/>
    <w:rsid w:val="003E61E0"/>
    <w:rsid w:val="006616C4"/>
    <w:rsid w:val="00A54A42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0CD6"/>
  <w15:chartTrackingRefBased/>
  <w15:docId w15:val="{6EE69663-B87D-4602-A603-5951628E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16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mopr.wloclawek.pl/przetargi/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mopr</dc:creator>
  <cp:keywords/>
  <dc:description/>
  <cp:lastModifiedBy>mopr mopr</cp:lastModifiedBy>
  <cp:revision>4</cp:revision>
  <dcterms:created xsi:type="dcterms:W3CDTF">2024-02-06T13:23:00Z</dcterms:created>
  <dcterms:modified xsi:type="dcterms:W3CDTF">2024-02-27T08:38:00Z</dcterms:modified>
</cp:coreProperties>
</file>